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323"/>
        <w:gridCol w:w="5229"/>
      </w:tblGrid>
      <w:tr w:rsidR="008969EA" w:rsidRPr="007459C7" w14:paraId="34BDD1C7" w14:textId="77777777" w:rsidTr="00B77269">
        <w:trPr>
          <w:jc w:val="center"/>
        </w:trPr>
        <w:tc>
          <w:tcPr>
            <w:tcW w:w="4323" w:type="dxa"/>
          </w:tcPr>
          <w:p w14:paraId="1AD87617" w14:textId="7C51627C" w:rsidR="008969EA" w:rsidRPr="00785213" w:rsidRDefault="008969EA" w:rsidP="00B7726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AA2F84" wp14:editId="593C2236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-876935</wp:posOffset>
                  </wp:positionV>
                  <wp:extent cx="2880360" cy="1800225"/>
                  <wp:effectExtent l="0" t="0" r="0" b="9525"/>
                  <wp:wrapNone/>
                  <wp:docPr id="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9" w:type="dxa"/>
          </w:tcPr>
          <w:p w14:paraId="1D35D1C9" w14:textId="3DEDF7DA" w:rsidR="008969EA" w:rsidRPr="007459C7" w:rsidRDefault="008969EA" w:rsidP="00B77269">
            <w:pPr>
              <w:pStyle w:val="lfej"/>
              <w:tabs>
                <w:tab w:val="clear" w:pos="4536"/>
              </w:tabs>
              <w:ind w:left="1026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6FF9E449" wp14:editId="6D4A31DF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-876935</wp:posOffset>
                  </wp:positionV>
                  <wp:extent cx="2224405" cy="952500"/>
                  <wp:effectExtent l="0" t="0" r="4445" b="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lhetoveszpre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F4D864" w14:textId="3ECDE831" w:rsidR="00DA06EE" w:rsidRPr="008969EA" w:rsidRDefault="00DA06EE" w:rsidP="008969EA">
      <w:pPr>
        <w:pStyle w:val="lfej"/>
      </w:pPr>
    </w:p>
    <w:p w14:paraId="261E37FE" w14:textId="14E20531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4F589F28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586713" w14:textId="77777777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Pr="00524A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0B15">
        <w:rPr>
          <w:rFonts w:ascii="Arial" w:hAnsi="Arial" w:cs="Arial"/>
          <w:b/>
          <w:bCs/>
          <w:sz w:val="20"/>
          <w:szCs w:val="20"/>
        </w:rPr>
        <w:t>Veszprém az Élhető Város</w:t>
      </w:r>
    </w:p>
    <w:p w14:paraId="5E77241C" w14:textId="396167F5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címe:</w:t>
      </w:r>
      <w:r w:rsidRPr="00524AD5">
        <w:rPr>
          <w:rFonts w:ascii="Arial" w:hAnsi="Arial" w:cs="Arial"/>
          <w:b/>
          <w:bCs/>
          <w:sz w:val="20"/>
          <w:szCs w:val="20"/>
        </w:rPr>
        <w:t xml:space="preserve"> </w:t>
      </w:r>
      <w:r w:rsidR="00524AD5" w:rsidRPr="00524AD5">
        <w:rPr>
          <w:rFonts w:ascii="Arial" w:hAnsi="Arial" w:cs="Arial"/>
          <w:b/>
          <w:bCs/>
          <w:sz w:val="20"/>
          <w:szCs w:val="20"/>
        </w:rPr>
        <w:t>A családra, mint a társadalom alapegységére építő komplex programok</w:t>
      </w:r>
    </w:p>
    <w:p w14:paraId="1BB128B5" w14:textId="5D2D78AF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helyi felhívás száma: </w:t>
      </w:r>
      <w:r w:rsidR="00524AD5">
        <w:rPr>
          <w:rFonts w:ascii="Arial" w:hAnsi="Arial" w:cs="Arial"/>
          <w:b/>
          <w:bCs/>
          <w:sz w:val="20"/>
          <w:szCs w:val="20"/>
        </w:rPr>
        <w:t>TOP-7.1.1-16-H-073-9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  <w:bookmarkStart w:id="0" w:name="_GoBack"/>
      <w:bookmarkEnd w:id="0"/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1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proofErr w:type="gramStart"/>
      <w:r w:rsidRPr="0091400E">
        <w:rPr>
          <w:rFonts w:ascii="Arial" w:hAnsi="Arial" w:cs="Arial"/>
          <w:b/>
          <w:bCs/>
          <w:sz w:val="20"/>
          <w:szCs w:val="20"/>
        </w:rPr>
        <w:t>Indikátor vállalások</w:t>
      </w:r>
      <w:proofErr w:type="gramEnd"/>
      <w:r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igénybe vételén belül, a projekthez közvetlenül kapcsolódó előzetes tanulmányok, engedélyezési dokumentumok elkészítésének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 xml:space="preserve"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 xml:space="preserve"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38C5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E3B46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24AD5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0E80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969EA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C0F8-58C9-4037-9BA1-F5DE2268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2811</Words>
  <Characters>19402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Gurdon Lehel</cp:lastModifiedBy>
  <cp:revision>6</cp:revision>
  <cp:lastPrinted>2017-03-08T17:21:00Z</cp:lastPrinted>
  <dcterms:created xsi:type="dcterms:W3CDTF">2018-12-10T12:18:00Z</dcterms:created>
  <dcterms:modified xsi:type="dcterms:W3CDTF">2019-04-16T11:31:00Z</dcterms:modified>
</cp:coreProperties>
</file>